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BE52" w14:textId="54A46223" w:rsidR="00D758A0" w:rsidRDefault="009B795B">
      <w:pPr>
        <w:pStyle w:val="Domylne"/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WYMAGANIA EDUKACYJNE </w:t>
      </w:r>
      <w:proofErr w:type="gramStart"/>
      <w:r>
        <w:rPr>
          <w:rFonts w:ascii="Times New Roman" w:hAnsi="Times New Roman"/>
          <w:sz w:val="20"/>
          <w:szCs w:val="20"/>
          <w:shd w:val="clear" w:color="auto" w:fill="FFFFFF"/>
        </w:rPr>
        <w:t>Z</w:t>
      </w:r>
      <w:r w:rsidR="002C69B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MUZYK</w:t>
      </w:r>
      <w:r w:rsidR="002C69BD">
        <w:rPr>
          <w:rFonts w:ascii="Times New Roman" w:hAnsi="Times New Roman"/>
          <w:sz w:val="20"/>
          <w:szCs w:val="20"/>
          <w:shd w:val="clear" w:color="auto" w:fill="FFFFFF"/>
        </w:rPr>
        <w:t>I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KLASA IV</w:t>
      </w:r>
    </w:p>
    <w:p w14:paraId="7AC9396F" w14:textId="77777777" w:rsidR="00D758A0" w:rsidRDefault="00D758A0">
      <w:pPr>
        <w:pStyle w:val="Domylne"/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4AD5BE0" w14:textId="77777777" w:rsidR="00D758A0" w:rsidRDefault="009B795B">
      <w:pPr>
        <w:pStyle w:val="Domylne"/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59AA604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0"/>
          <w:szCs w:val="20"/>
          <w:u w:color="333333"/>
          <w:shd w:val="clear" w:color="auto" w:fill="FFFFFF"/>
        </w:rPr>
        <w:t>Cele kszta</w:t>
      </w:r>
      <w:r>
        <w:rPr>
          <w:rFonts w:ascii="Times New Roman" w:hAnsi="Times New Roman"/>
          <w:b/>
          <w:bCs/>
          <w:color w:val="333333"/>
          <w:sz w:val="20"/>
          <w:szCs w:val="20"/>
          <w:u w:color="333333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333333"/>
          <w:sz w:val="20"/>
          <w:szCs w:val="20"/>
          <w:u w:color="333333"/>
          <w:shd w:val="clear" w:color="auto" w:fill="FFFFFF"/>
        </w:rPr>
        <w:t xml:space="preserve">cenia </w:t>
      </w:r>
    </w:p>
    <w:p w14:paraId="783CCE6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I.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Kszta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ł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towanie indywidualnej i zespo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ł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owej ekspresji muzycznej, ucze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ń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:</w:t>
      </w:r>
    </w:p>
    <w:p w14:paraId="4FC6FEE3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indywidualnie i zespo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ł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owo muzykuje, wykonuje utwory wokalne i instrumentalne,</w:t>
      </w:r>
    </w:p>
    <w:p w14:paraId="202D309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tworzy i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improwizuje proste struktury d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ź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wi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ę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kowe i uk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ł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ady ruchowo-taneczne,</w:t>
      </w:r>
    </w:p>
    <w:p w14:paraId="00AE00C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przedstawia cechy i charakter wykonywanych </w:t>
      </w:r>
      <w:proofErr w:type="spellStart"/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utwor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w werbalnie i pozawerbalnie,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   </w:t>
      </w:r>
    </w:p>
    <w:p w14:paraId="2E617A3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rozwijaj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ą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c swoje zdolno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ś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ci i umiej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ę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tno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ś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ci muzyczne, preferencje oraz umiej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ę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tno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ś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ci warto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ś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ciowania </w:t>
      </w:r>
      <w:proofErr w:type="spellStart"/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wytwor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w kultury.</w:t>
      </w:r>
    </w:p>
    <w:p w14:paraId="6C99426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II.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Poznawanie j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ę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zyka i funkcji muzyki, kszta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ł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towanie my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ś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lenia muzycznego, uczenie kreacji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                                              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tw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rczego</w:t>
      </w:r>
      <w:proofErr w:type="spellEnd"/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 xml:space="preserve"> dzia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ł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ania, ucze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ń</w:t>
      </w:r>
      <w:r>
        <w:rPr>
          <w:rFonts w:ascii="Times New Roman" w:hAnsi="Times New Roman"/>
          <w:color w:val="333333"/>
          <w:sz w:val="20"/>
          <w:szCs w:val="20"/>
          <w:u w:color="333333"/>
          <w:shd w:val="clear" w:color="auto" w:fill="FFFFFF"/>
        </w:rPr>
        <w:t>:</w:t>
      </w:r>
    </w:p>
    <w:p w14:paraId="4E94586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>zna podstawowe poj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cia i terminy muzyczne niezb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dne w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praktyce wykonawczej, percepcji oraz prowadzeniu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rozm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o muzyce,</w:t>
      </w:r>
    </w:p>
    <w:p w14:paraId="2C0FF22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>umie poszukiwa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informacji i pos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ugiwa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nimi 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tw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rczym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dzia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aniu, dostrzegaj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 przy tym zachodz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ce wzajemne relacje mi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dzy nimi.</w:t>
      </w:r>
    </w:p>
    <w:p w14:paraId="7AC8DB3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III. Wiedza o kulturze muzycznej, narodowym i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wiatowym dziedzictwie kulturowym, ucze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14:paraId="068EB72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>interpretuje zjawiska zwi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zane z kultur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muzyczn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2C153BD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poznaje wybitnych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tw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rc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i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wykonawc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rodzimej i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wiatowej muzyki,</w:t>
      </w:r>
    </w:p>
    <w:p w14:paraId="45A59DC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>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ucha muzyki, rozpoznaje, rozr</w:t>
      </w:r>
      <w:r>
        <w:rPr>
          <w:rFonts w:ascii="Times New Roman" w:hAnsi="Times New Roman"/>
          <w:sz w:val="20"/>
          <w:szCs w:val="20"/>
          <w:shd w:val="clear" w:color="auto" w:fill="FFFFFF"/>
        </w:rPr>
        <w:t>óż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i omaw</w:t>
      </w:r>
      <w:r>
        <w:rPr>
          <w:rFonts w:ascii="Times New Roman" w:hAnsi="Times New Roman"/>
          <w:sz w:val="20"/>
          <w:szCs w:val="20"/>
          <w:shd w:val="clear" w:color="auto" w:fill="FFFFFF"/>
        </w:rPr>
        <w:t>ia jej cechy, przedstawia w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asne opinie na ich temat. </w:t>
      </w:r>
    </w:p>
    <w:p w14:paraId="7DA343C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7B6CB4C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Sposoby sprawdzaj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ce post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py w osi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ą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/>
        </w:rPr>
        <w:t>gni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ciach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uczni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kl. IV na lekcjach muzyki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14606E8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Realizacja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>wicze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ń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praktycznych: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piew indywidualny i w grupie, gra na instrumentach, ruch przy muzyce, </w:t>
      </w:r>
      <w:r>
        <w:rPr>
          <w:rFonts w:ascii="Times New Roman" w:hAnsi="Times New Roman"/>
          <w:sz w:val="20"/>
          <w:szCs w:val="20"/>
          <w:shd w:val="clear" w:color="auto" w:fill="FFFFFF"/>
        </w:rPr>
        <w:t>taniec, improwizacja, tworzenie muzyki.</w:t>
      </w:r>
    </w:p>
    <w:p w14:paraId="527D972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>Wykonywanie zada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ń </w:t>
      </w:r>
      <w:r>
        <w:rPr>
          <w:rFonts w:ascii="Times New Roman" w:hAnsi="Times New Roman"/>
          <w:sz w:val="20"/>
          <w:szCs w:val="20"/>
          <w:shd w:val="clear" w:color="auto" w:fill="FFFFFF"/>
        </w:rPr>
        <w:t>daj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cych mo</w:t>
      </w:r>
      <w:r>
        <w:rPr>
          <w:rFonts w:ascii="Times New Roman" w:hAnsi="Times New Roman"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sz w:val="20"/>
          <w:szCs w:val="20"/>
          <w:shd w:val="clear" w:color="auto" w:fill="FFFFFF"/>
        </w:rPr>
        <w:t>liwo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ść </w:t>
      </w:r>
      <w:r>
        <w:rPr>
          <w:rFonts w:ascii="Times New Roman" w:hAnsi="Times New Roman"/>
          <w:sz w:val="20"/>
          <w:szCs w:val="20"/>
          <w:shd w:val="clear" w:color="auto" w:fill="FFFFFF"/>
        </w:rPr>
        <w:t>wykazania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wiedz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teoretyczn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np.: quizy, gry dydaktyczne, pytania                          i odpowiedzi, karty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>wicze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ń </w:t>
      </w:r>
      <w:r>
        <w:rPr>
          <w:rFonts w:ascii="Times New Roman" w:hAnsi="Times New Roman"/>
          <w:sz w:val="20"/>
          <w:szCs w:val="20"/>
          <w:shd w:val="clear" w:color="auto" w:fill="FFFFFF"/>
        </w:rPr>
        <w:t>doskonal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ce, np.: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zapisu nut i znak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</w:t>
      </w:r>
      <w:r>
        <w:rPr>
          <w:rFonts w:ascii="Times New Roman" w:hAnsi="Times New Roman"/>
          <w:sz w:val="20"/>
          <w:szCs w:val="20"/>
          <w:shd w:val="clear" w:color="auto" w:fill="FFFFFF"/>
        </w:rPr>
        <w:t>chromatycznych, formu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owanie odpowiedzi na temat wys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uchanych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utwor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40482E">
        <w:rPr>
          <w:rFonts w:ascii="Times New Roman" w:hAnsi="Times New Roman"/>
          <w:sz w:val="20"/>
          <w:szCs w:val="20"/>
          <w:shd w:val="clear" w:color="auto" w:fill="FFFFFF"/>
        </w:rPr>
        <w:t>w itp.</w:t>
      </w:r>
    </w:p>
    <w:p w14:paraId="371C5FA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•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Przygotowanie indywidualnie lub zespo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owo prezentacji, album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w, audycji itp.</w:t>
      </w:r>
    </w:p>
    <w:p w14:paraId="568F45A4" w14:textId="77777777" w:rsidR="00D758A0" w:rsidRDefault="009B795B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Przygotowanie i realizacja artystycznych przed publiczno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klasow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, szkoln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i pozaszkoln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516F7D98" w14:textId="77777777" w:rsidR="00D758A0" w:rsidRDefault="009B795B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Podczas o</w:t>
      </w:r>
      <w:r>
        <w:rPr>
          <w:rFonts w:ascii="Times New Roman" w:hAnsi="Times New Roman"/>
          <w:sz w:val="20"/>
          <w:szCs w:val="20"/>
          <w:shd w:val="clear" w:color="auto" w:fill="FFFFFF"/>
        </w:rPr>
        <w:t>rganizowania procesu dydaktyczno-wychowawczego nale</w:t>
      </w:r>
      <w:r>
        <w:rPr>
          <w:rFonts w:ascii="Times New Roman" w:hAnsi="Times New Roman"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sz w:val="20"/>
          <w:szCs w:val="20"/>
          <w:shd w:val="clear" w:color="auto" w:fill="FFFFFF"/>
        </w:rPr>
        <w:t>y pami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ta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sz w:val="20"/>
          <w:szCs w:val="20"/>
          <w:shd w:val="clear" w:color="auto" w:fill="FFFFFF"/>
        </w:rPr>
        <w:t>e dzia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ania praktyczne musz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dominowa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nad zagadnieniami teoretycznymi. Wszelkie wiadomo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z zakresu teorii i historii muzyki stanowi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ich uzupe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nienie. Podstawowym celem lekcji muzyki jest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przygotowanie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wiadomych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odbiorc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i uczestnik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kultury muzycznej.</w:t>
      </w:r>
    </w:p>
    <w:p w14:paraId="3D3201F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4282411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celuj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1A07D97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uk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ada rymowank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do gamy wykonywanej w g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i w d</w:t>
      </w:r>
      <w:r>
        <w:rPr>
          <w:rFonts w:ascii="Times New Roman" w:hAnsi="Times New Roman"/>
          <w:sz w:val="20"/>
          <w:szCs w:val="20"/>
          <w:shd w:val="clear" w:color="auto" w:fill="FFFFFF"/>
        </w:rPr>
        <w:t>ół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3A2E4FF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piewa piosenki solo z zastosowaniem zmian tempa, </w:t>
      </w:r>
      <w:r>
        <w:rPr>
          <w:rFonts w:ascii="Times New Roman" w:hAnsi="Times New Roman"/>
          <w:sz w:val="20"/>
          <w:szCs w:val="20"/>
          <w:shd w:val="clear" w:color="auto" w:fill="FFFFFF"/>
        </w:rPr>
        <w:t>artykulacji i dynamiki,</w:t>
      </w:r>
    </w:p>
    <w:p w14:paraId="1DBFB21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gra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 xml:space="preserve"> solo melodie do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piosenek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,</w:t>
      </w:r>
    </w:p>
    <w:p w14:paraId="5E200EF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wie, jakie znaczenie dla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piewu ma prawid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owe oddychanie,</w:t>
      </w:r>
    </w:p>
    <w:p w14:paraId="0EEC230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prawid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owo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>wiczenia emisyjne,</w:t>
      </w:r>
    </w:p>
    <w:p w14:paraId="1408ADF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wiadomie oddycha z wykorzystaniem przepony,</w:t>
      </w:r>
    </w:p>
    <w:p w14:paraId="2C05CDB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C-dur za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solmizacji,</w:t>
      </w:r>
    </w:p>
    <w:p w14:paraId="75B0E2A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co to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gama i solmizacja.</w:t>
      </w:r>
    </w:p>
    <w:p w14:paraId="1DF41B5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C-dur z zastosowaniem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38C9265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C-dur z wykorzystaniem nazw literowych,</w:t>
      </w:r>
    </w:p>
    <w:p w14:paraId="17D042E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uk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a-DK"/>
        </w:rPr>
        <w:t>ada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da-DK"/>
        </w:rPr>
        <w:t xml:space="preserve"> melodi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z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gamy C-dur i gra j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na dzwonkach.</w:t>
      </w:r>
    </w:p>
    <w:p w14:paraId="2BA452D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wymienia wszystkie poznane </w:t>
      </w:r>
      <w:r>
        <w:rPr>
          <w:rFonts w:ascii="Times New Roman" w:hAnsi="Times New Roman"/>
          <w:sz w:val="20"/>
          <w:szCs w:val="20"/>
          <w:shd w:val="clear" w:color="auto" w:fill="FFFFFF"/>
        </w:rPr>
        <w:t>oznaczenia dynamiki i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ich znaczenie,</w:t>
      </w:r>
    </w:p>
    <w:p w14:paraId="5A0AECA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okre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la, jaka dynamika zosta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a zastosowana w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uchanych utworach,</w:t>
      </w:r>
    </w:p>
    <w:p w14:paraId="7025A7B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stosuje zasady dotycz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ce emisji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osu podczas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piewu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,</w:t>
      </w:r>
    </w:p>
    <w:p w14:paraId="6FA1257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samodzielnie rapowan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cz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ęść </w:t>
      </w:r>
      <w:r>
        <w:rPr>
          <w:rFonts w:ascii="Times New Roman" w:hAnsi="Times New Roman"/>
          <w:sz w:val="20"/>
          <w:szCs w:val="20"/>
          <w:shd w:val="clear" w:color="auto" w:fill="FFFFFF"/>
        </w:rPr>
        <w:t>piosenki,</w:t>
      </w:r>
    </w:p>
    <w:p w14:paraId="1428748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realizuje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poszczeg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lne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osy z part</w:t>
      </w:r>
      <w:r>
        <w:rPr>
          <w:rFonts w:ascii="Times New Roman" w:hAnsi="Times New Roman"/>
          <w:sz w:val="20"/>
          <w:szCs w:val="20"/>
          <w:shd w:val="clear" w:color="auto" w:fill="FFFFFF"/>
        </w:rPr>
        <w:t>ytury rytmicznej,</w:t>
      </w:r>
    </w:p>
    <w:p w14:paraId="6F0BD8A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nia, na czym polega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/>
        </w:rPr>
        <w:t>ostinato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i demonstruje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/>
        </w:rPr>
        <w:t>ostinato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rytmiczne,</w:t>
      </w:r>
    </w:p>
    <w:p w14:paraId="3482740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z pami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cztery zwrotki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Mazurka 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browskiego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0BAAEF5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przedstawia histori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hymnu polskiego na podstawie wiadomo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z lekcji,</w:t>
      </w:r>
    </w:p>
    <w:p w14:paraId="37AD980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rozpoznaje nawi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zanie do kol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dy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Lulaj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e, </w:t>
      </w:r>
      <w:proofErr w:type="spellStart"/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Jezuniu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uchanym utworze F. Chopina,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i gra solo wybrane kol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dy.</w:t>
      </w:r>
    </w:p>
    <w:p w14:paraId="19AF1FB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rozpoznaje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osy wokalne w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uchanych utworach,</w:t>
      </w:r>
    </w:p>
    <w:p w14:paraId="6E5F6B2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potrafi samodzielnie w kreatywny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spos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b wykorzysta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zdobyt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wiedz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i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przy tworzeniu imprez                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i uroczysto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szkolnych,</w:t>
      </w:r>
    </w:p>
    <w:p w14:paraId="5D9F2E5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przygotowuje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do konkurs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przez co zdobywa dodatkow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wiedz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i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muzyczne.</w:t>
      </w:r>
    </w:p>
    <w:p w14:paraId="3EC23BE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celuj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3C8063B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opanowa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w pierwszym okresie edukacyjnym wiadomo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i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na </w:t>
      </w:r>
      <w:r>
        <w:rPr>
          <w:rFonts w:ascii="Times New Roman" w:hAnsi="Times New Roman"/>
          <w:sz w:val="20"/>
          <w:szCs w:val="20"/>
          <w:shd w:val="clear" w:color="auto" w:fill="FFFFFF"/>
        </w:rPr>
        <w:t>ocen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celuj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lub bardzo dobr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a ponadto:</w:t>
      </w:r>
    </w:p>
    <w:p w14:paraId="247DF45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rozpoznaje form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AB w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uchanych utworach,</w:t>
      </w:r>
    </w:p>
    <w:p w14:paraId="0F13826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przedstawia form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AB za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ruchu lub w postaci graficznej,</w:t>
      </w:r>
    </w:p>
    <w:p w14:paraId="7A7F5AB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akompaniament do wybranych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utwor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w,</w:t>
      </w:r>
    </w:p>
    <w:p w14:paraId="02C958B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- rozpoznaje brzmienia wybranych instrument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perkusyjny</w:t>
      </w:r>
      <w:r>
        <w:rPr>
          <w:rFonts w:ascii="Times New Roman" w:hAnsi="Times New Roman"/>
          <w:sz w:val="20"/>
          <w:szCs w:val="20"/>
          <w:shd w:val="clear" w:color="auto" w:fill="FFFFFF"/>
        </w:rPr>
        <w:t>ch,</w:t>
      </w:r>
    </w:p>
    <w:p w14:paraId="015CF36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omawia histori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it-IT"/>
        </w:rPr>
        <w:t>instrument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perkusyjnych na podstawie wiadomo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z lekcji,</w:t>
      </w:r>
    </w:p>
    <w:p w14:paraId="65F222C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opowiada o dzieci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stwie Chopina na podstawie wiadomo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zawartych w infografice </w:t>
      </w:r>
      <w:r>
        <w:rPr>
          <w:rFonts w:ascii="Times New Roman" w:hAnsi="Times New Roman"/>
          <w:sz w:val="20"/>
          <w:szCs w:val="20"/>
          <w:shd w:val="clear" w:color="auto" w:fill="FFFFFF"/>
        </w:rPr>
        <w:t>„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Z albumu Pani Justyny: Fryderyk Chopin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>
        <w:rPr>
          <w:rFonts w:ascii="Times New Roman" w:hAnsi="Times New Roman"/>
          <w:sz w:val="20"/>
          <w:szCs w:val="20"/>
          <w:shd w:val="clear" w:color="auto" w:fill="FFFFFF"/>
        </w:rPr>
        <w:t>cudowne dziecko</w:t>
      </w:r>
      <w:r>
        <w:rPr>
          <w:rFonts w:ascii="Times New Roman" w:hAnsi="Times New Roman"/>
          <w:sz w:val="20"/>
          <w:szCs w:val="20"/>
          <w:shd w:val="clear" w:color="auto" w:fill="FFFFFF"/>
        </w:rPr>
        <w:t>”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152D799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wyklaskuje </w:t>
      </w:r>
      <w:r>
        <w:rPr>
          <w:rFonts w:ascii="Times New Roman" w:hAnsi="Times New Roman"/>
          <w:sz w:val="20"/>
          <w:szCs w:val="20"/>
          <w:shd w:val="clear" w:color="auto" w:fill="FFFFFF"/>
        </w:rPr>
        <w:t>charakterystyczne rytmy mazura,</w:t>
      </w:r>
    </w:p>
    <w:p w14:paraId="0C9E774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wiosenny taniec,</w:t>
      </w:r>
    </w:p>
    <w:p w14:paraId="3652244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improwizuje wiosenn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  <w:lang w:val="da-DK"/>
        </w:rPr>
        <w:t>melodi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na dzwonkach,</w:t>
      </w:r>
    </w:p>
    <w:p w14:paraId="0846709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wypowiada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na temat wys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uchanej muzyki wielkanocnej,</w:t>
      </w:r>
    </w:p>
    <w:p w14:paraId="115A1E8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i omawia zwyczaje i obrz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dy wielkanocne zachowywane w ca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ym kraju,</w:t>
      </w:r>
    </w:p>
    <w:p w14:paraId="4953154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konstruuje </w:t>
      </w:r>
      <w:r>
        <w:rPr>
          <w:rFonts w:ascii="Times New Roman" w:hAnsi="Times New Roman"/>
          <w:sz w:val="20"/>
          <w:szCs w:val="20"/>
          <w:shd w:val="clear" w:color="auto" w:fill="FFFFFF"/>
        </w:rPr>
        <w:t>„</w:t>
      </w:r>
      <w:r>
        <w:rPr>
          <w:rFonts w:ascii="Times New Roman" w:hAnsi="Times New Roman"/>
          <w:sz w:val="20"/>
          <w:szCs w:val="20"/>
          <w:shd w:val="clear" w:color="auto" w:fill="FFFFFF"/>
        </w:rPr>
        <w:t>i</w:t>
      </w:r>
      <w:r>
        <w:rPr>
          <w:rFonts w:ascii="Times New Roman" w:hAnsi="Times New Roman"/>
          <w:sz w:val="20"/>
          <w:szCs w:val="20"/>
          <w:shd w:val="clear" w:color="auto" w:fill="FFFFFF"/>
        </w:rPr>
        <w:t>nstrumenty ekologiczne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” </w:t>
      </w:r>
      <w:r>
        <w:rPr>
          <w:rFonts w:ascii="Times New Roman" w:hAnsi="Times New Roman"/>
          <w:sz w:val="20"/>
          <w:szCs w:val="20"/>
          <w:shd w:val="clear" w:color="auto" w:fill="FFFFFF"/>
        </w:rPr>
        <w:t>i realizuje na nich rytmy,</w:t>
      </w:r>
    </w:p>
    <w:p w14:paraId="13647A5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improwizacj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ruchow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  <w:lang w:val="pt-PT"/>
        </w:rPr>
        <w:t>do s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uchanego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utworu,</w:t>
      </w:r>
    </w:p>
    <w:p w14:paraId="10B6603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realizuje na r</w:t>
      </w:r>
      <w:r>
        <w:rPr>
          <w:rFonts w:ascii="Times New Roman" w:hAnsi="Times New Roman"/>
          <w:sz w:val="20"/>
          <w:szCs w:val="20"/>
          <w:shd w:val="clear" w:color="auto" w:fill="FFFFFF"/>
        </w:rPr>
        <w:t>óż</w:t>
      </w:r>
      <w:r>
        <w:rPr>
          <w:rFonts w:ascii="Times New Roman" w:hAnsi="Times New Roman"/>
          <w:sz w:val="20"/>
          <w:szCs w:val="20"/>
          <w:shd w:val="clear" w:color="auto" w:fill="FFFFFF"/>
        </w:rPr>
        <w:t>ne sposoby rytm punktowany,</w:t>
      </w:r>
    </w:p>
    <w:p w14:paraId="3F967E3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potrafi samodzielnie w kreatywny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spos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b wykorzysta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zdobyt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wiedz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i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przy </w:t>
      </w:r>
      <w:r>
        <w:rPr>
          <w:rFonts w:ascii="Times New Roman" w:hAnsi="Times New Roman"/>
          <w:sz w:val="20"/>
          <w:szCs w:val="20"/>
          <w:shd w:val="clear" w:color="auto" w:fill="FFFFFF"/>
        </w:rPr>
        <w:t>tworzeniu imprez                   i uroczysto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szkolnych,</w:t>
      </w:r>
    </w:p>
    <w:p w14:paraId="0B75DCF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przygotowuje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do konkurs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 przez co zdobywa dodatkow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wiedz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i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muzyczne.</w:t>
      </w:r>
    </w:p>
    <w:p w14:paraId="43AA3A9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74972E7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bardzo dobr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66DE631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C-dur za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solmizacji i nazw literowych,</w:t>
      </w:r>
    </w:p>
    <w:p w14:paraId="7C8D78A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co to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gama i solmizacja,</w:t>
      </w:r>
    </w:p>
    <w:p w14:paraId="5A5A50B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piosenki solo i w grupie,</w:t>
      </w:r>
    </w:p>
    <w:p w14:paraId="55D7899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do czego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</w:t>
      </w:r>
      <w:r>
        <w:rPr>
          <w:rFonts w:ascii="Times New Roman" w:hAnsi="Times New Roman"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y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48C5810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utwory z wykorzystaniem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5BF2CA7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realizuje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>wiczenia z dzwonkami melodycznymi,</w:t>
      </w:r>
    </w:p>
    <w:p w14:paraId="0C4E45E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dzwonk</w:t>
      </w:r>
      <w:r>
        <w:rPr>
          <w:rFonts w:ascii="Times New Roman" w:hAnsi="Times New Roman"/>
          <w:sz w:val="20"/>
          <w:szCs w:val="20"/>
          <w:shd w:val="clear" w:color="auto" w:fill="FFFFFF"/>
        </w:rPr>
        <w:t>ach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C-dur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,</w:t>
      </w:r>
    </w:p>
    <w:p w14:paraId="31DC360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samodzielnie i w duecie piosenki w prawid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owej tonacji i podparciem oddechowym,</w:t>
      </w:r>
    </w:p>
    <w:p w14:paraId="6811DAE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- t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umaczy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 co to jest dynamika,</w:t>
      </w:r>
    </w:p>
    <w:p w14:paraId="10087FE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podstawowe oznaczenia dynamiki (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/>
        </w:rPr>
        <w:t>piano</w:t>
      </w:r>
      <w:r>
        <w:rPr>
          <w:rFonts w:ascii="Times New Roman" w:hAnsi="Times New Roman"/>
          <w:sz w:val="20"/>
          <w:szCs w:val="20"/>
          <w:shd w:val="clear" w:color="auto" w:fill="FFFFFF"/>
          <w:lang w:val="da-DK"/>
        </w:rPr>
        <w:t xml:space="preserve"> 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fr-FR"/>
        </w:rPr>
        <w:t>forte</w:t>
      </w:r>
      <w:r>
        <w:rPr>
          <w:rFonts w:ascii="Times New Roman" w:hAnsi="Times New Roman"/>
          <w:sz w:val="20"/>
          <w:szCs w:val="20"/>
          <w:shd w:val="clear" w:color="auto" w:fill="FFFFFF"/>
        </w:rPr>
        <w:t>) i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ich znaczenie,</w:t>
      </w:r>
    </w:p>
    <w:p w14:paraId="311F978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dzwonkach poznane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ki,</w:t>
      </w:r>
    </w:p>
    <w:p w14:paraId="24053BB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samodzielnie wykonuje na dzwonkach melodie muzyczne.</w:t>
      </w:r>
    </w:p>
    <w:p w14:paraId="77D07FE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emisja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osu i dykcja,</w:t>
      </w:r>
    </w:p>
    <w:p w14:paraId="14C758A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wiczenia emisyjne i </w:t>
      </w:r>
      <w:r>
        <w:rPr>
          <w:rFonts w:ascii="Times New Roman" w:hAnsi="Times New Roman"/>
          <w:sz w:val="20"/>
          <w:szCs w:val="20"/>
          <w:shd w:val="clear" w:color="auto" w:fill="FFFFFF"/>
        </w:rPr>
        <w:t>„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dykcyjne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”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3EA1884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co oznacza znak repetycji, i realizuje zapis nutowy zawieraj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cy ten symbol,</w:t>
      </w:r>
    </w:p>
    <w:p w14:paraId="55F6558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rozpoznaje i nazywa </w:t>
      </w:r>
      <w:r>
        <w:rPr>
          <w:rFonts w:ascii="Times New Roman" w:hAnsi="Times New Roman"/>
          <w:sz w:val="20"/>
          <w:szCs w:val="20"/>
          <w:shd w:val="clear" w:color="auto" w:fill="FFFFFF"/>
        </w:rPr>
        <w:t>warto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rytmiczne okre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lonych nut i pauz,</w:t>
      </w:r>
    </w:p>
    <w:p w14:paraId="663AE87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znaczenie termin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40482E">
        <w:rPr>
          <w:rFonts w:ascii="Times New Roman" w:hAnsi="Times New Roman"/>
          <w:sz w:val="20"/>
          <w:szCs w:val="20"/>
          <w:shd w:val="clear" w:color="auto" w:fill="FFFFFF"/>
        </w:rPr>
        <w:t xml:space="preserve">w: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rytm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tataizacja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es-ES_tradnl"/>
        </w:rPr>
        <w:t>gestod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7CF401D3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realizuje jeden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 z partytury rytmicznej,</w:t>
      </w:r>
    </w:p>
    <w:p w14:paraId="37F7067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stosuje w grupie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gestod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1AC0FFF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akompaniament do piosenki,</w:t>
      </w:r>
    </w:p>
    <w:p w14:paraId="7927972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uczestniczy w musztrze </w:t>
      </w:r>
      <w:r>
        <w:rPr>
          <w:rFonts w:ascii="Times New Roman" w:hAnsi="Times New Roman"/>
          <w:sz w:val="20"/>
          <w:szCs w:val="20"/>
          <w:shd w:val="clear" w:color="auto" w:fill="FFFFFF"/>
        </w:rPr>
        <w:t>paradnej wykonywanej do muzyki,</w:t>
      </w:r>
    </w:p>
    <w:p w14:paraId="7EDF258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wybrane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 na dzwonkach,</w:t>
      </w:r>
    </w:p>
    <w:p w14:paraId="51B0D02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z pami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cztery zwrotki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Mazurka 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browskiego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072EC6C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co to jest hymn,</w:t>
      </w:r>
    </w:p>
    <w:p w14:paraId="288CB33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symbole narodowe,</w:t>
      </w:r>
    </w:p>
    <w:p w14:paraId="38C4D0B3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i gra w grupie wybrane kol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dy,</w:t>
      </w:r>
    </w:p>
    <w:p w14:paraId="71873CF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osy wokalne i </w:t>
      </w:r>
      <w:r>
        <w:rPr>
          <w:rFonts w:ascii="Times New Roman" w:hAnsi="Times New Roman"/>
          <w:sz w:val="20"/>
          <w:szCs w:val="20"/>
          <w:shd w:val="clear" w:color="auto" w:fill="FFFFFF"/>
        </w:rPr>
        <w:t>omawia ich podzia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6C39C23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nia znaczenie terminu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barwa 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ku,</w:t>
      </w:r>
    </w:p>
    <w:p w14:paraId="7EDBA724" w14:textId="77777777" w:rsidR="00D758A0" w:rsidRDefault="009B795B">
      <w:pPr>
        <w:pStyle w:val="Domylne"/>
        <w:suppressAutoHyphens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bardzo dobr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                                                            </w:t>
      </w:r>
      <w:r>
        <w:rPr>
          <w:rFonts w:ascii="Times New Roman" w:hAnsi="Times New Roman"/>
          <w:sz w:val="20"/>
          <w:szCs w:val="20"/>
          <w:shd w:val="clear" w:color="auto" w:fill="FFFFFF"/>
        </w:rPr>
        <w:t>opanowa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w pierwszym okresie edukacyjnym wiadomo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i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na ocen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dobr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a ponadto:</w:t>
      </w:r>
    </w:p>
    <w:p w14:paraId="4BA80C1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instrumentach perkusyjnych utwory muzyczne,</w:t>
      </w:r>
    </w:p>
    <w:p w14:paraId="08E4732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refren i zwrotka,</w:t>
      </w:r>
    </w:p>
    <w:p w14:paraId="3F22336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- t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umaczy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 na czym polega forma AB,</w:t>
      </w:r>
    </w:p>
    <w:p w14:paraId="1E1AAB8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instrumenty perkusyjne i omawia ich podzia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na grupy,</w:t>
      </w:r>
    </w:p>
    <w:p w14:paraId="0033C50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utw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 </w:t>
      </w:r>
      <w:proofErr w:type="spellStart"/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Etiudka</w:t>
      </w:r>
      <w:proofErr w:type="spellEnd"/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rytmiczna,</w:t>
      </w:r>
    </w:p>
    <w:p w14:paraId="5D1A1C4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podaje podstawowe informacje dotycz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ce dzieci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stwa Fryderyka Chopina,</w:t>
      </w:r>
    </w:p>
    <w:p w14:paraId="4DBB598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jest folklor,</w:t>
      </w:r>
    </w:p>
    <w:p w14:paraId="2766B62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polskie ta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ce narodowe,</w:t>
      </w:r>
    </w:p>
    <w:p w14:paraId="2A67111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podaje charakterystyczne cechy mazura,</w:t>
      </w:r>
    </w:p>
    <w:p w14:paraId="4F089E03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okre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nastr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j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uchanej muzyki,</w:t>
      </w:r>
    </w:p>
    <w:p w14:paraId="18A2CB6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jakie 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znaczenie kropki przy nucie,</w:t>
      </w:r>
    </w:p>
    <w:p w14:paraId="38631BD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uczestniczy w zabawach dzieci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cych z r</w:t>
      </w:r>
      <w:r>
        <w:rPr>
          <w:rFonts w:ascii="Times New Roman" w:hAnsi="Times New Roman"/>
          <w:sz w:val="20"/>
          <w:szCs w:val="20"/>
          <w:shd w:val="clear" w:color="auto" w:fill="FFFFFF"/>
        </w:rPr>
        <w:t>óż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nych stron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wiata,</w:t>
      </w:r>
    </w:p>
    <w:p w14:paraId="4D3001F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akompaniament do piosenki,</w:t>
      </w:r>
    </w:p>
    <w:p w14:paraId="45C91C8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wymienia zwyczaje wielkanocne charakterystyczne dla regionu, 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rym </w:t>
      </w:r>
      <w:r>
        <w:rPr>
          <w:rFonts w:ascii="Times New Roman" w:hAnsi="Times New Roman"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sz w:val="20"/>
          <w:szCs w:val="20"/>
          <w:shd w:val="clear" w:color="auto" w:fill="FFFFFF"/>
        </w:rPr>
        <w:t>yje</w:t>
      </w:r>
    </w:p>
    <w:p w14:paraId="4F593EA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prezentuje ilustracj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ruchow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do utworu,</w:t>
      </w:r>
    </w:p>
    <w:p w14:paraId="2DC5D9C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jest szanta.</w:t>
      </w:r>
    </w:p>
    <w:p w14:paraId="1A3F53F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bierze udzia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w zabawach muzycznych.</w:t>
      </w:r>
    </w:p>
    <w:p w14:paraId="0A862EC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dobr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58BDA3F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C-dur za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solmizacji,</w:t>
      </w:r>
    </w:p>
    <w:p w14:paraId="7E49325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potrafi zagra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 w:rsidRPr="002C69BD">
        <w:rPr>
          <w:rFonts w:ascii="Times New Roman" w:hAnsi="Times New Roman"/>
          <w:sz w:val="20"/>
          <w:szCs w:val="20"/>
          <w:shd w:val="clear" w:color="auto" w:fill="FFFFFF"/>
        </w:rPr>
        <w:t>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na dzwonkach stosuj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 nazewnictwo literowe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w,</w:t>
      </w:r>
    </w:p>
    <w:p w14:paraId="591D497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nia, </w:t>
      </w:r>
      <w:r>
        <w:rPr>
          <w:rFonts w:ascii="Times New Roman" w:hAnsi="Times New Roman"/>
          <w:sz w:val="20"/>
          <w:szCs w:val="20"/>
          <w:shd w:val="clear" w:color="auto" w:fill="FFFFFF"/>
        </w:rPr>
        <w:t>co to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gama i solmizacja,</w:t>
      </w:r>
    </w:p>
    <w:p w14:paraId="5398187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piosenki solo i w grupie z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cznika,</w:t>
      </w:r>
    </w:p>
    <w:p w14:paraId="0CF097C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do czego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</w:t>
      </w:r>
      <w:r>
        <w:rPr>
          <w:rFonts w:ascii="Times New Roman" w:hAnsi="Times New Roman"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y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04FC813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utwory z wykorzystaniem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65F7055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realizuje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>wiczenia z dzwonkami melodycznymi,</w:t>
      </w:r>
    </w:p>
    <w:p w14:paraId="5094779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dzwonkach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C-dur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,</w:t>
      </w:r>
    </w:p>
    <w:p w14:paraId="6ABD341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</w:t>
      </w:r>
      <w:r>
        <w:rPr>
          <w:rFonts w:ascii="Times New Roman" w:hAnsi="Times New Roman"/>
          <w:sz w:val="20"/>
          <w:szCs w:val="20"/>
          <w:shd w:val="clear" w:color="auto" w:fill="FFFFFF"/>
        </w:rPr>
        <w:t>ewa w grupie piosenki,</w:t>
      </w:r>
    </w:p>
    <w:p w14:paraId="7784852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- t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umaczy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 co to jest dynamika,</w:t>
      </w:r>
    </w:p>
    <w:p w14:paraId="31F56D2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z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 wymienia podstawowe oznaczenia dynamiki (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/>
        </w:rPr>
        <w:t>piano</w:t>
      </w:r>
      <w:r>
        <w:rPr>
          <w:rFonts w:ascii="Times New Roman" w:hAnsi="Times New Roman"/>
          <w:sz w:val="20"/>
          <w:szCs w:val="20"/>
          <w:shd w:val="clear" w:color="auto" w:fill="FFFFFF"/>
          <w:lang w:val="da-DK"/>
        </w:rPr>
        <w:t xml:space="preserve"> 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fr-FR"/>
        </w:rPr>
        <w:t>forte</w:t>
      </w:r>
      <w:r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14:paraId="2F6A5E2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dzwonkach poznane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ki,</w:t>
      </w:r>
    </w:p>
    <w:p w14:paraId="1EAA828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 grupie wykonuje na dzwonkach melodie muzyczne.</w:t>
      </w:r>
    </w:p>
    <w:p w14:paraId="0E5DC9F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emisja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osu i dykcja,</w:t>
      </w:r>
    </w:p>
    <w:p w14:paraId="3F19AB33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wiczenia emisyjne i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dykcyjne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 grupie,</w:t>
      </w:r>
    </w:p>
    <w:p w14:paraId="56C98C48" w14:textId="77777777" w:rsidR="00D758A0" w:rsidRDefault="009B795B">
      <w:pPr>
        <w:pStyle w:val="Domylne"/>
        <w:numPr>
          <w:ilvl w:val="0"/>
          <w:numId w:val="4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co oznacza znak repetycji,</w:t>
      </w:r>
    </w:p>
    <w:p w14:paraId="0D178E4F" w14:textId="77777777" w:rsidR="00D758A0" w:rsidRDefault="009B795B">
      <w:pPr>
        <w:pStyle w:val="Domylne"/>
        <w:numPr>
          <w:ilvl w:val="0"/>
          <w:numId w:val="4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rozpoznaje i nazywa warto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rytmiczne okre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lonych nut i pauz korzystaj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 z podpowiedzi naprowadzaj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cych,</w:t>
      </w:r>
    </w:p>
    <w:p w14:paraId="5BBB329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znaczenie termin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2C69BD">
        <w:rPr>
          <w:rFonts w:ascii="Times New Roman" w:hAnsi="Times New Roman"/>
          <w:sz w:val="20"/>
          <w:szCs w:val="20"/>
          <w:shd w:val="clear" w:color="auto" w:fill="FFFFFF"/>
        </w:rPr>
        <w:t xml:space="preserve">w: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rytm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tataizacja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es-ES_tradnl"/>
        </w:rPr>
        <w:t>gestod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3791503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realizuje jeden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 z partytury rytmicznej,</w:t>
      </w:r>
    </w:p>
    <w:p w14:paraId="5CBECA4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stosuje w grupie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gestod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1E64165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w grupie akompaniament do piosenki,</w:t>
      </w:r>
    </w:p>
    <w:p w14:paraId="00BAA33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uczestniczy w musztrze paradnej wykonywanej do muzyki,</w:t>
      </w:r>
    </w:p>
    <w:p w14:paraId="131415A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wybrane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ki na </w:t>
      </w:r>
      <w:r>
        <w:rPr>
          <w:rFonts w:ascii="Times New Roman" w:hAnsi="Times New Roman"/>
          <w:sz w:val="20"/>
          <w:szCs w:val="20"/>
          <w:shd w:val="clear" w:color="auto" w:fill="FFFFFF"/>
        </w:rPr>
        <w:t>dzwonkach,</w:t>
      </w:r>
    </w:p>
    <w:p w14:paraId="048F62A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z pami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dwie zwrotki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Mazurka 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browskiego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0BC7EAB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co to jest hymn,</w:t>
      </w:r>
    </w:p>
    <w:p w14:paraId="0F83072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symbole narodowe,</w:t>
      </w:r>
    </w:p>
    <w:p w14:paraId="30B5BDD1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i gra w grupie wybrane kol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dy,</w:t>
      </w:r>
    </w:p>
    <w:p w14:paraId="473FD2E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osy wokalne i omawia ich podzia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768BC80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nia znaczenie terminu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barwa 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ku,</w:t>
      </w:r>
    </w:p>
    <w:p w14:paraId="6B862C6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dobr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1562668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instrumentach perkusyjnych utwory muzyczne,</w:t>
      </w:r>
    </w:p>
    <w:p w14:paraId="7B040D4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refren i zwrotka,</w:t>
      </w:r>
    </w:p>
    <w:p w14:paraId="657F2F0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- t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umaczy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 na czym polega forma AB,</w:t>
      </w:r>
    </w:p>
    <w:p w14:paraId="5B3BA9F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wymienia </w:t>
      </w:r>
      <w:r>
        <w:rPr>
          <w:rFonts w:ascii="Times New Roman" w:hAnsi="Times New Roman"/>
          <w:sz w:val="20"/>
          <w:szCs w:val="20"/>
          <w:shd w:val="clear" w:color="auto" w:fill="FFFFFF"/>
        </w:rPr>
        <w:t>instrumenty perkusyjne i omawia ich podzia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na grupy,</w:t>
      </w:r>
    </w:p>
    <w:p w14:paraId="1AF3FF5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utw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 </w:t>
      </w:r>
      <w:proofErr w:type="spellStart"/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Etiudka</w:t>
      </w:r>
      <w:proofErr w:type="spellEnd"/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rytmiczna,</w:t>
      </w:r>
    </w:p>
    <w:p w14:paraId="1D9840B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podaje podstawowe informacje dotycz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ce dzieci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stwa Fryderyka Chopina,</w:t>
      </w:r>
    </w:p>
    <w:p w14:paraId="74F7939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jest folklor,</w:t>
      </w:r>
    </w:p>
    <w:p w14:paraId="58E5929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polskie ta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ce narodowe,</w:t>
      </w:r>
    </w:p>
    <w:p w14:paraId="7A34C3F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podaje </w:t>
      </w:r>
      <w:r>
        <w:rPr>
          <w:rFonts w:ascii="Times New Roman" w:hAnsi="Times New Roman"/>
          <w:sz w:val="20"/>
          <w:szCs w:val="20"/>
          <w:shd w:val="clear" w:color="auto" w:fill="FFFFFF"/>
        </w:rPr>
        <w:t>charakterystyczne cechy mazura,</w:t>
      </w:r>
    </w:p>
    <w:p w14:paraId="554F3EF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jakie jest znaczenie kropki przy nucie,</w:t>
      </w:r>
    </w:p>
    <w:p w14:paraId="5C2F47F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wielkanocne zwyczaje i obrz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dy charakterystyczne dla regionu, 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rym mieszka,</w:t>
      </w:r>
    </w:p>
    <w:p w14:paraId="1CE9D94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bierze udzia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w zabawach muzycznych,</w:t>
      </w:r>
    </w:p>
    <w:p w14:paraId="52424CB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buje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poprawnie realizowa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proste rytm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y na instrumentach wykonanych z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surowc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wt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rnych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5486F2D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uczestniczy w zabawach muzycznych z r</w:t>
      </w:r>
      <w:r>
        <w:rPr>
          <w:rFonts w:ascii="Times New Roman" w:hAnsi="Times New Roman"/>
          <w:sz w:val="20"/>
          <w:szCs w:val="20"/>
          <w:shd w:val="clear" w:color="auto" w:fill="FFFFFF"/>
        </w:rPr>
        <w:t>óż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nych stron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wiata,</w:t>
      </w:r>
    </w:p>
    <w:p w14:paraId="581EBF1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jest szanta,</w:t>
      </w:r>
    </w:p>
    <w:p w14:paraId="2E962D9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prezentuje w grupie ilustracje ruchow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do utworu. </w:t>
      </w:r>
      <w:r>
        <w:rPr>
          <w:rFonts w:ascii="Times New Roman" w:hAnsi="Times New Roman"/>
          <w:sz w:val="20"/>
          <w:szCs w:val="20"/>
          <w:shd w:val="clear" w:color="auto" w:fill="FFFFFF"/>
        </w:rPr>
        <w:t>                                                               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           </w:t>
      </w:r>
    </w:p>
    <w:p w14:paraId="526028A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4E04D2A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dostateczn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2A133DA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C-dur za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solmizacji,</w:t>
      </w:r>
    </w:p>
    <w:p w14:paraId="3F30B40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korzystaj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 z 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cznika, co to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gama i solmizacja,</w:t>
      </w:r>
    </w:p>
    <w:p w14:paraId="4A76C57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piosenki w grupie i z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cznika,</w:t>
      </w:r>
    </w:p>
    <w:p w14:paraId="498208B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do czego s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u</w:t>
      </w:r>
      <w:r>
        <w:rPr>
          <w:rFonts w:ascii="Times New Roman" w:hAnsi="Times New Roman"/>
          <w:sz w:val="20"/>
          <w:szCs w:val="20"/>
          <w:shd w:val="clear" w:color="auto" w:fill="FFFFFF"/>
        </w:rPr>
        <w:t>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y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fonogestyka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1C9483C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buje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poprawnie wykona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utwory z wykorzystaniem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089077C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stara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poprawnie realizowa</w:t>
      </w:r>
      <w:r>
        <w:rPr>
          <w:rFonts w:ascii="Times New Roman" w:hAnsi="Times New Roman"/>
          <w:sz w:val="20"/>
          <w:szCs w:val="20"/>
          <w:shd w:val="clear" w:color="auto" w:fill="FFFFFF"/>
        </w:rPr>
        <w:t>ć ć</w:t>
      </w:r>
      <w:r>
        <w:rPr>
          <w:rFonts w:ascii="Times New Roman" w:hAnsi="Times New Roman"/>
          <w:sz w:val="20"/>
          <w:szCs w:val="20"/>
          <w:shd w:val="clear" w:color="auto" w:fill="FFFFFF"/>
        </w:rPr>
        <w:t>wiczenia z dzwonkami melodycznymi,</w:t>
      </w:r>
    </w:p>
    <w:p w14:paraId="2951061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dzwonkach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C-dur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,</w:t>
      </w:r>
    </w:p>
    <w:p w14:paraId="246425B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w grupie piosenki,</w:t>
      </w:r>
    </w:p>
    <w:p w14:paraId="310759C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z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cznika </w:t>
      </w:r>
      <w:r>
        <w:rPr>
          <w:rFonts w:ascii="Times New Roman" w:hAnsi="Times New Roman"/>
          <w:sz w:val="20"/>
          <w:szCs w:val="20"/>
          <w:shd w:val="clear" w:color="auto" w:fill="FFFFFF"/>
        </w:rPr>
        <w:t>wymienia podstawowe oznaczenia dynamiki (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/>
        </w:rPr>
        <w:t>piano</w:t>
      </w:r>
      <w:r>
        <w:rPr>
          <w:rFonts w:ascii="Times New Roman" w:hAnsi="Times New Roman"/>
          <w:sz w:val="20"/>
          <w:szCs w:val="20"/>
          <w:shd w:val="clear" w:color="auto" w:fill="FFFFFF"/>
          <w:lang w:val="da-DK"/>
        </w:rPr>
        <w:t xml:space="preserve"> 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fr-FR"/>
        </w:rPr>
        <w:t>forte</w:t>
      </w:r>
      <w:r>
        <w:rPr>
          <w:rFonts w:ascii="Times New Roman" w:hAnsi="Times New Roman"/>
          <w:sz w:val="20"/>
          <w:szCs w:val="20"/>
          <w:shd w:val="clear" w:color="auto" w:fill="FFFFFF"/>
        </w:rPr>
        <w:t>) i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ich znaczenie,</w:t>
      </w:r>
    </w:p>
    <w:p w14:paraId="020D37D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 grupie wykonuje na dzwonkach melodie muzyczne.</w:t>
      </w:r>
    </w:p>
    <w:p w14:paraId="5024CEB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wykonuje </w:t>
      </w:r>
      <w:r>
        <w:rPr>
          <w:rFonts w:ascii="Times New Roman" w:hAnsi="Times New Roman"/>
          <w:sz w:val="20"/>
          <w:szCs w:val="20"/>
          <w:shd w:val="clear" w:color="auto" w:fill="FFFFFF"/>
        </w:rPr>
        <w:t>ć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wiczenia emisyjne i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dykcyjne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 grupie,</w:t>
      </w:r>
    </w:p>
    <w:p w14:paraId="2F1AE32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rozpoznaje i nazywa warto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rytmiczne okre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lonych nut i pauz </w:t>
      </w:r>
      <w:r>
        <w:rPr>
          <w:rFonts w:ascii="Times New Roman" w:hAnsi="Times New Roman"/>
          <w:sz w:val="20"/>
          <w:szCs w:val="20"/>
          <w:shd w:val="clear" w:color="auto" w:fill="FFFFFF"/>
        </w:rPr>
        <w:t>korzystaj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 z podpowiedzi naprowadzaj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cych,</w:t>
      </w:r>
    </w:p>
    <w:p w14:paraId="3589212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- stosuje w grupie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gestod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68C930F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uczestniczy w musztrze paradnej wykonywanej do muzyki,</w:t>
      </w:r>
    </w:p>
    <w:p w14:paraId="0968CAE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wybrane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 na dzwonkach,</w:t>
      </w:r>
    </w:p>
    <w:p w14:paraId="143DB35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z pami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dwie zwrotki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Mazurka 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browskiego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1E16419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nia, co to jest </w:t>
      </w:r>
      <w:r>
        <w:rPr>
          <w:rFonts w:ascii="Times New Roman" w:hAnsi="Times New Roman"/>
          <w:sz w:val="20"/>
          <w:szCs w:val="20"/>
          <w:shd w:val="clear" w:color="auto" w:fill="FFFFFF"/>
        </w:rPr>
        <w:t>hymn,</w:t>
      </w:r>
    </w:p>
    <w:p w14:paraId="56DEF2A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symbole narodowe,</w:t>
      </w:r>
    </w:p>
    <w:p w14:paraId="4210D93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w grupie wybrane kol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dy,</w:t>
      </w:r>
    </w:p>
    <w:p w14:paraId="1B6A3BA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g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osy wokalne i omawia ich podzia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z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cznika,</w:t>
      </w:r>
    </w:p>
    <w:p w14:paraId="557EFDE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dostateczn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03DFACB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gra w grupie na instrumentach </w:t>
      </w:r>
      <w:r>
        <w:rPr>
          <w:rFonts w:ascii="Times New Roman" w:hAnsi="Times New Roman"/>
          <w:sz w:val="20"/>
          <w:szCs w:val="20"/>
          <w:shd w:val="clear" w:color="auto" w:fill="FFFFFF"/>
        </w:rPr>
        <w:t>perkusyjnych utwory muzyczne,</w:t>
      </w:r>
    </w:p>
    <w:p w14:paraId="36F28103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refren i zwrotka,</w:t>
      </w:r>
    </w:p>
    <w:p w14:paraId="104C2C5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dwa instrumenty perkusyjne,</w:t>
      </w:r>
    </w:p>
    <w:p w14:paraId="554D5CF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podaje podstawowe informacje dotycz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ce dzieci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stwa Fryderyka Chopina,</w:t>
      </w:r>
    </w:p>
    <w:p w14:paraId="13F56B3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nia, czym jest folklor,</w:t>
      </w:r>
    </w:p>
    <w:p w14:paraId="492003B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dwa polskie ta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ce narodowe,</w:t>
      </w:r>
    </w:p>
    <w:p w14:paraId="6C3C37C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wielkanocne zwyczaje i obrz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dy charakterystyczne dla regionu, 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rym mieszka,</w:t>
      </w:r>
    </w:p>
    <w:p w14:paraId="5D35EB58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bierze udzia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w zabawach muzycznych,</w:t>
      </w:r>
    </w:p>
    <w:p w14:paraId="7892859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buje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 grupie poprawnie realizowa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proste rytmy na instrumentach wykonanych z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surowc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wt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rnych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281B6D3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uczestniczy w </w:t>
      </w:r>
      <w:r>
        <w:rPr>
          <w:rFonts w:ascii="Times New Roman" w:hAnsi="Times New Roman"/>
          <w:sz w:val="20"/>
          <w:szCs w:val="20"/>
          <w:shd w:val="clear" w:color="auto" w:fill="FFFFFF"/>
        </w:rPr>
        <w:t>zabawach muzycznych z r</w:t>
      </w:r>
      <w:r>
        <w:rPr>
          <w:rFonts w:ascii="Times New Roman" w:hAnsi="Times New Roman"/>
          <w:sz w:val="20"/>
          <w:szCs w:val="20"/>
          <w:shd w:val="clear" w:color="auto" w:fill="FFFFFF"/>
        </w:rPr>
        <w:t>óż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nych stron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wiata,</w:t>
      </w:r>
    </w:p>
    <w:p w14:paraId="3F398091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prezentuje w grupie ilustracj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ruchow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do utworu. </w:t>
      </w:r>
      <w:r>
        <w:rPr>
          <w:rFonts w:ascii="Times New Roman" w:hAnsi="Times New Roman"/>
          <w:sz w:val="20"/>
          <w:szCs w:val="20"/>
          <w:shd w:val="clear" w:color="auto" w:fill="FFFFFF"/>
        </w:rPr>
        <w:t>           </w:t>
      </w:r>
    </w:p>
    <w:p w14:paraId="1C060D4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2F370A2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dopuszczaj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6D8DFD1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wykonuje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C-dur za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solmizacji,</w:t>
      </w:r>
    </w:p>
    <w:p w14:paraId="7B345E8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wyja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nia korzystaj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 z 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cznika, co to 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gama i solmizacja,</w:t>
      </w:r>
    </w:p>
    <w:p w14:paraId="231A8FB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piosenki w grupie i z pomoc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cznika,</w:t>
      </w:r>
    </w:p>
    <w:p w14:paraId="4D09693A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buje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poprawnie wykona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utwory z wykorzystaniem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fonogestyki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7D16C3E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stara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poprawnie realizowa</w:t>
      </w:r>
      <w:r>
        <w:rPr>
          <w:rFonts w:ascii="Times New Roman" w:hAnsi="Times New Roman"/>
          <w:sz w:val="20"/>
          <w:szCs w:val="20"/>
          <w:shd w:val="clear" w:color="auto" w:fill="FFFFFF"/>
        </w:rPr>
        <w:t>ć ć</w:t>
      </w:r>
      <w:r>
        <w:rPr>
          <w:rFonts w:ascii="Times New Roman" w:hAnsi="Times New Roman"/>
          <w:sz w:val="20"/>
          <w:szCs w:val="20"/>
          <w:shd w:val="clear" w:color="auto" w:fill="FFFFFF"/>
        </w:rPr>
        <w:t>wiczenia z dzwonkami melodycznymi,</w:t>
      </w:r>
    </w:p>
    <w:p w14:paraId="6D66CCC9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na dzwonkach gam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C-dur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de-DE"/>
        </w:rPr>
        <w:t>,</w:t>
      </w:r>
    </w:p>
    <w:p w14:paraId="1BCB20B3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grupie wykonuje na dzwonkach melodie muzyczne.</w:t>
      </w:r>
    </w:p>
    <w:p w14:paraId="5AB2393C" w14:textId="77777777" w:rsidR="00D758A0" w:rsidRDefault="009B795B">
      <w:pPr>
        <w:pStyle w:val="Domylne"/>
        <w:numPr>
          <w:ilvl w:val="0"/>
          <w:numId w:val="4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stara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poprawnie wykonywa</w:t>
      </w:r>
      <w:r>
        <w:rPr>
          <w:rFonts w:ascii="Times New Roman" w:hAnsi="Times New Roman"/>
          <w:sz w:val="20"/>
          <w:szCs w:val="20"/>
          <w:shd w:val="clear" w:color="auto" w:fill="FFFFFF"/>
        </w:rPr>
        <w:t>ć ć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wiczenia emisyjne i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dykcyjne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 grupie,</w:t>
      </w:r>
    </w:p>
    <w:p w14:paraId="024A9435" w14:textId="77777777" w:rsidR="00D758A0" w:rsidRDefault="009B795B">
      <w:pPr>
        <w:pStyle w:val="Domylne"/>
        <w:numPr>
          <w:ilvl w:val="0"/>
          <w:numId w:val="4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rozpoznaje i nazywa warto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rytmiczne okre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lonych nut i pauz korzystaj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 z podpowiedzi naprowadzaj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cych,</w:t>
      </w:r>
    </w:p>
    <w:p w14:paraId="02246DD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stosuje w grupie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gestod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4A9616D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uczestniczy w musztrze paradnej wykonywanej do muzyki,</w:t>
      </w:r>
    </w:p>
    <w:p w14:paraId="7AF60E4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stara si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poprawnie gra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wybrane d</w:t>
      </w:r>
      <w:r>
        <w:rPr>
          <w:rFonts w:ascii="Times New Roman" w:hAnsi="Times New Roman"/>
          <w:sz w:val="20"/>
          <w:szCs w:val="20"/>
          <w:shd w:val="clear" w:color="auto" w:fill="FFFFFF"/>
        </w:rPr>
        <w:t>ź</w:t>
      </w:r>
      <w:r>
        <w:rPr>
          <w:rFonts w:ascii="Times New Roman" w:hAnsi="Times New Roman"/>
          <w:sz w:val="20"/>
          <w:szCs w:val="20"/>
          <w:shd w:val="clear" w:color="auto" w:fill="FFFFFF"/>
        </w:rPr>
        <w:t>wi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ki na dzwonkach,</w:t>
      </w:r>
    </w:p>
    <w:p w14:paraId="4C8DF755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piewa z pami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ci dwie zwrotki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Mazurka D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browskiego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7D564D5E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wie, co to jest hymn,</w:t>
      </w:r>
    </w:p>
    <w:p w14:paraId="72E3190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potrafi wymieni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symbole narodowe,</w:t>
      </w:r>
    </w:p>
    <w:p w14:paraId="0D4390B0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piewa w grupie i z </w:t>
      </w:r>
      <w:r>
        <w:rPr>
          <w:rFonts w:ascii="Times New Roman" w:hAnsi="Times New Roman"/>
          <w:sz w:val="20"/>
          <w:szCs w:val="20"/>
          <w:shd w:val="clear" w:color="auto" w:fill="FFFFFF"/>
        </w:rPr>
        <w:t>podr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cznikiem wybrane kol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dy.</w:t>
      </w:r>
    </w:p>
    <w:p w14:paraId="74126881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dopuszczaj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c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 II okresie 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40482E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0140226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gra w grupie na instrumentach perkusyjnych proste rytmy,</w:t>
      </w:r>
    </w:p>
    <w:p w14:paraId="1473FDD1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potrafi wskaza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>zwrotk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i refren w utworze,</w:t>
      </w:r>
    </w:p>
    <w:p w14:paraId="40DD0A34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dwa instrumenty perkusyjne,</w:t>
      </w:r>
    </w:p>
    <w:p w14:paraId="7ADD329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- </w:t>
      </w:r>
      <w:r w:rsidRPr="0040482E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ie kim </w:t>
      </w:r>
      <w:r>
        <w:rPr>
          <w:rFonts w:ascii="Times New Roman" w:hAnsi="Times New Roman"/>
          <w:sz w:val="20"/>
          <w:szCs w:val="20"/>
          <w:shd w:val="clear" w:color="auto" w:fill="FFFFFF"/>
        </w:rPr>
        <w:t>by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i jakie znaczenie mia</w:t>
      </w:r>
      <w:r>
        <w:rPr>
          <w:rFonts w:ascii="Times New Roman" w:hAnsi="Times New Roman"/>
          <w:sz w:val="20"/>
          <w:szCs w:val="20"/>
          <w:shd w:val="clear" w:color="auto" w:fill="FFFFFF"/>
        </w:rPr>
        <w:t>ł</w:t>
      </w:r>
      <w:r>
        <w:rPr>
          <w:rFonts w:ascii="Times New Roman" w:hAnsi="Times New Roman"/>
          <w:sz w:val="20"/>
          <w:szCs w:val="20"/>
          <w:shd w:val="clear" w:color="auto" w:fill="FFFFFF"/>
        </w:rPr>
        <w:t>a muzyka Fryderyka Chopina,</w:t>
      </w:r>
    </w:p>
    <w:p w14:paraId="12EB785F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dwa polskie ta</w:t>
      </w:r>
      <w:r>
        <w:rPr>
          <w:rFonts w:ascii="Times New Roman" w:hAnsi="Times New Roman"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sz w:val="20"/>
          <w:szCs w:val="20"/>
          <w:shd w:val="clear" w:color="auto" w:fill="FFFFFF"/>
        </w:rPr>
        <w:t>ce narodowe,</w:t>
      </w:r>
    </w:p>
    <w:p w14:paraId="6E7584FD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wymienia wielkanocne zwyczaje i obrz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dy charakterystyczne dla regionu, 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rym mieszka,</w:t>
      </w:r>
    </w:p>
    <w:p w14:paraId="2D7BCBC2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bierze udzia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w zabawach muzycznych,</w:t>
      </w:r>
    </w:p>
    <w:p w14:paraId="0144900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pr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buje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 grupie </w:t>
      </w:r>
      <w:r>
        <w:rPr>
          <w:rFonts w:ascii="Times New Roman" w:hAnsi="Times New Roman"/>
          <w:sz w:val="20"/>
          <w:szCs w:val="20"/>
          <w:shd w:val="clear" w:color="auto" w:fill="FFFFFF"/>
        </w:rPr>
        <w:t>poprawnie realizowa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ć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proste rytmy na instrumentach wykonanych z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surowc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wt</w:t>
      </w:r>
      <w:r>
        <w:rPr>
          <w:rFonts w:ascii="Times New Roman" w:hAnsi="Times New Roman"/>
          <w:sz w:val="20"/>
          <w:szCs w:val="20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0"/>
          <w:szCs w:val="20"/>
          <w:shd w:val="clear" w:color="auto" w:fill="FFFFFF"/>
        </w:rPr>
        <w:t>rnych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</w:p>
    <w:p w14:paraId="3E56C32C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uczestniczy w zabawach muzycznych z r</w:t>
      </w:r>
      <w:r>
        <w:rPr>
          <w:rFonts w:ascii="Times New Roman" w:hAnsi="Times New Roman"/>
          <w:sz w:val="20"/>
          <w:szCs w:val="20"/>
          <w:shd w:val="clear" w:color="auto" w:fill="FFFFFF"/>
        </w:rPr>
        <w:t>óż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nych stron 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wiata,</w:t>
      </w:r>
    </w:p>
    <w:p w14:paraId="218A4C46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 prezentuje w grupie ilustracj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ruchow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do utworu. </w:t>
      </w:r>
      <w:r>
        <w:rPr>
          <w:rFonts w:ascii="Times New Roman" w:hAnsi="Times New Roman"/>
          <w:sz w:val="20"/>
          <w:szCs w:val="20"/>
          <w:shd w:val="clear" w:color="auto" w:fill="FFFFFF"/>
        </w:rPr>
        <w:t>   </w:t>
      </w:r>
    </w:p>
    <w:p w14:paraId="519CDDD7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09F754BB" w14:textId="77777777" w:rsidR="00D758A0" w:rsidRDefault="009B795B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sv-SE"/>
        </w:rPr>
        <w:t>Ocen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niedostateczn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w I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</w:t>
      </w:r>
      <w:proofErr w:type="spell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II okresie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edukacyjnym otrzymuje ucze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ń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kt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ry</w:t>
      </w:r>
      <w:proofErr w:type="spellEnd"/>
      <w:r w:rsidRPr="002C69BD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</w:t>
      </w:r>
    </w:p>
    <w:p w14:paraId="707A3251" w14:textId="77777777" w:rsidR="00D758A0" w:rsidRDefault="009B795B">
      <w:pPr>
        <w:pStyle w:val="Domylne"/>
        <w:suppressAutoHyphens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>Nie opanowa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FF"/>
        </w:rPr>
        <w:t>wiadomo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i umiej</w:t>
      </w:r>
      <w:r>
        <w:rPr>
          <w:rFonts w:ascii="Times New Roman" w:hAnsi="Times New Roman"/>
          <w:sz w:val="20"/>
          <w:szCs w:val="20"/>
          <w:shd w:val="clear" w:color="auto" w:fill="FFFFFF"/>
        </w:rPr>
        <w:t>ę</w:t>
      </w:r>
      <w:r>
        <w:rPr>
          <w:rFonts w:ascii="Times New Roman" w:hAnsi="Times New Roman"/>
          <w:sz w:val="20"/>
          <w:szCs w:val="20"/>
          <w:shd w:val="clear" w:color="auto" w:fill="FFFFFF"/>
        </w:rPr>
        <w:t>tno</w:t>
      </w:r>
      <w:r>
        <w:rPr>
          <w:rFonts w:ascii="Times New Roman" w:hAnsi="Times New Roman"/>
          <w:sz w:val="20"/>
          <w:szCs w:val="20"/>
          <w:shd w:val="clear" w:color="auto" w:fill="FFFFFF"/>
        </w:rPr>
        <w:t>ś</w:t>
      </w:r>
      <w:r>
        <w:rPr>
          <w:rFonts w:ascii="Times New Roman" w:hAnsi="Times New Roman"/>
          <w:sz w:val="20"/>
          <w:szCs w:val="20"/>
          <w:shd w:val="clear" w:color="auto" w:fill="FFFFFF"/>
        </w:rPr>
        <w:t>ci wymaganych na ocen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ę </w:t>
      </w:r>
      <w:r>
        <w:rPr>
          <w:rFonts w:ascii="Times New Roman" w:hAnsi="Times New Roman"/>
          <w:sz w:val="20"/>
          <w:szCs w:val="20"/>
          <w:shd w:val="clear" w:color="auto" w:fill="FFFFFF"/>
        </w:rPr>
        <w:t>dopuszczaj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rPr>
          <w:rFonts w:ascii="Times New Roman" w:hAnsi="Times New Roman"/>
          <w:sz w:val="20"/>
          <w:szCs w:val="20"/>
          <w:shd w:val="clear" w:color="auto" w:fill="FFFFFF"/>
        </w:rPr>
        <w:t>c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>
        <w:t xml:space="preserve"> </w:t>
      </w:r>
    </w:p>
    <w:p w14:paraId="1AE949F6" w14:textId="77777777" w:rsidR="00D758A0" w:rsidRDefault="00D758A0">
      <w:pPr>
        <w:pStyle w:val="Domylne"/>
        <w:suppressAutoHyphens/>
        <w:jc w:val="both"/>
      </w:pPr>
    </w:p>
    <w:p w14:paraId="02C711A7" w14:textId="77777777" w:rsidR="00D758A0" w:rsidRDefault="00D758A0">
      <w:pPr>
        <w:pStyle w:val="Domylne"/>
        <w:suppressAutoHyphens/>
        <w:jc w:val="both"/>
      </w:pPr>
    </w:p>
    <w:p w14:paraId="29FCD862" w14:textId="2F6E8763" w:rsidR="00D758A0" w:rsidRDefault="009B795B">
      <w:pPr>
        <w:pStyle w:val="Domylne"/>
        <w:suppressAutoHyphens/>
        <w:jc w:val="both"/>
      </w:pPr>
      <w:r>
        <w:rPr>
          <w:rFonts w:ascii="Times New Roman" w:hAnsi="Times New Roman"/>
          <w:b/>
          <w:bCs/>
          <w:sz w:val="19"/>
          <w:szCs w:val="19"/>
          <w:shd w:val="clear" w:color="auto" w:fill="FFFFFF"/>
        </w:rPr>
        <w:t>Wymagania opracowa</w:t>
      </w:r>
      <w:r>
        <w:rPr>
          <w:rFonts w:ascii="Times New Roman" w:hAnsi="Times New Roman"/>
          <w:b/>
          <w:bCs/>
          <w:sz w:val="19"/>
          <w:szCs w:val="19"/>
          <w:shd w:val="clear" w:color="auto" w:fill="FFFFFF"/>
        </w:rPr>
        <w:t>ł</w:t>
      </w:r>
      <w:r w:rsidR="0040482E">
        <w:rPr>
          <w:rFonts w:ascii="Times New Roman" w:hAnsi="Times New Roman"/>
          <w:b/>
          <w:bCs/>
          <w:sz w:val="19"/>
          <w:szCs w:val="19"/>
          <w:shd w:val="clear" w:color="auto" w:fill="FFFFFF"/>
        </w:rPr>
        <w:t>a</w:t>
      </w:r>
      <w:r>
        <w:rPr>
          <w:rFonts w:ascii="Times New Roman" w:hAnsi="Times New Roman"/>
          <w:b/>
          <w:bCs/>
          <w:sz w:val="19"/>
          <w:szCs w:val="19"/>
          <w:shd w:val="clear" w:color="auto" w:fill="FFFFFF"/>
        </w:rPr>
        <w:t xml:space="preserve">: Marta </w:t>
      </w:r>
      <w:proofErr w:type="spellStart"/>
      <w:r>
        <w:rPr>
          <w:rFonts w:ascii="Times New Roman" w:hAnsi="Times New Roman"/>
          <w:b/>
          <w:bCs/>
          <w:sz w:val="19"/>
          <w:szCs w:val="19"/>
          <w:shd w:val="clear" w:color="auto" w:fill="FFFFFF"/>
        </w:rPr>
        <w:t>Jeziak</w:t>
      </w:r>
      <w:proofErr w:type="spellEnd"/>
    </w:p>
    <w:sectPr w:rsidR="00D758A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A22C" w14:textId="77777777" w:rsidR="009B795B" w:rsidRDefault="009B795B">
      <w:r>
        <w:separator/>
      </w:r>
    </w:p>
  </w:endnote>
  <w:endnote w:type="continuationSeparator" w:id="0">
    <w:p w14:paraId="58C2FB05" w14:textId="77777777" w:rsidR="009B795B" w:rsidRDefault="009B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AD2D" w14:textId="77777777" w:rsidR="00D758A0" w:rsidRDefault="009B795B">
    <w:pPr>
      <w:pStyle w:val="Nagwekistopka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0482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8975" w14:textId="77777777" w:rsidR="009B795B" w:rsidRDefault="009B795B">
      <w:r>
        <w:separator/>
      </w:r>
    </w:p>
  </w:footnote>
  <w:footnote w:type="continuationSeparator" w:id="0">
    <w:p w14:paraId="45288906" w14:textId="77777777" w:rsidR="009B795B" w:rsidRDefault="009B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06D9" w14:textId="77777777" w:rsidR="00D758A0" w:rsidRDefault="00D758A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6F6"/>
    <w:multiLevelType w:val="hybridMultilevel"/>
    <w:tmpl w:val="702253B8"/>
    <w:styleLink w:val="Punktory0"/>
    <w:lvl w:ilvl="0" w:tplc="51989C70">
      <w:start w:val="1"/>
      <w:numFmt w:val="bullet"/>
      <w:lvlText w:val="-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28B90">
      <w:start w:val="1"/>
      <w:numFmt w:val="bullet"/>
      <w:lvlText w:val="-"/>
      <w:lvlJc w:val="left"/>
      <w:pPr>
        <w:ind w:left="7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E1FD8">
      <w:start w:val="1"/>
      <w:numFmt w:val="bullet"/>
      <w:lvlText w:val="-"/>
      <w:lvlJc w:val="left"/>
      <w:pPr>
        <w:ind w:left="13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85180">
      <w:start w:val="1"/>
      <w:numFmt w:val="bullet"/>
      <w:lvlText w:val="-"/>
      <w:lvlJc w:val="left"/>
      <w:pPr>
        <w:ind w:left="19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C09A4">
      <w:start w:val="1"/>
      <w:numFmt w:val="bullet"/>
      <w:lvlText w:val="-"/>
      <w:lvlJc w:val="left"/>
      <w:pPr>
        <w:ind w:left="25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8DB08">
      <w:start w:val="1"/>
      <w:numFmt w:val="bullet"/>
      <w:lvlText w:val="-"/>
      <w:lvlJc w:val="left"/>
      <w:pPr>
        <w:ind w:left="31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456DE">
      <w:start w:val="1"/>
      <w:numFmt w:val="bullet"/>
      <w:lvlText w:val="-"/>
      <w:lvlJc w:val="left"/>
      <w:pPr>
        <w:ind w:left="37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CE7C2">
      <w:start w:val="1"/>
      <w:numFmt w:val="bullet"/>
      <w:lvlText w:val="-"/>
      <w:lvlJc w:val="left"/>
      <w:pPr>
        <w:ind w:left="43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12E88E">
      <w:start w:val="1"/>
      <w:numFmt w:val="bullet"/>
      <w:lvlText w:val="-"/>
      <w:lvlJc w:val="left"/>
      <w:pPr>
        <w:ind w:left="4958" w:hanging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4F4D0E"/>
    <w:multiLevelType w:val="hybridMultilevel"/>
    <w:tmpl w:val="E7BEF748"/>
    <w:numStyleLink w:val="Punktory"/>
  </w:abstractNum>
  <w:abstractNum w:abstractNumId="2" w15:restartNumberingAfterBreak="0">
    <w:nsid w:val="435729B0"/>
    <w:multiLevelType w:val="hybridMultilevel"/>
    <w:tmpl w:val="E7BEF748"/>
    <w:styleLink w:val="Punktory"/>
    <w:lvl w:ilvl="0" w:tplc="50EE31FA">
      <w:start w:val="1"/>
      <w:numFmt w:val="bullet"/>
      <w:lvlText w:val="•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C60D0">
      <w:start w:val="1"/>
      <w:numFmt w:val="bullet"/>
      <w:lvlText w:val="•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CC446">
      <w:start w:val="1"/>
      <w:numFmt w:val="bullet"/>
      <w:lvlText w:val="•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6DFAC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80244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4CF4C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A536A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C2E60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AD23A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D519D7"/>
    <w:multiLevelType w:val="hybridMultilevel"/>
    <w:tmpl w:val="702253B8"/>
    <w:numStyleLink w:val="Punktory0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A0"/>
    <w:rsid w:val="002C69BD"/>
    <w:rsid w:val="0040482E"/>
    <w:rsid w:val="009B795B"/>
    <w:rsid w:val="00D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0E780"/>
  <w15:docId w15:val="{611FA897-4AE0-7243-99CA-7A6B3D7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Punktory0">
    <w:name w:val="Punktory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1931</Words>
  <Characters>11592</Characters>
  <Application>Microsoft Office Word</Application>
  <DocSecurity>0</DocSecurity>
  <Lines>96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Jeziak</cp:lastModifiedBy>
  <cp:revision>3</cp:revision>
  <dcterms:created xsi:type="dcterms:W3CDTF">2021-08-24T12:54:00Z</dcterms:created>
  <dcterms:modified xsi:type="dcterms:W3CDTF">2021-08-24T12:54:00Z</dcterms:modified>
</cp:coreProperties>
</file>